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/>
        <w:spacing w:after="0" w:line="240" w:lineRule="exact"/>
      </w:pPr>
      <w:r>
        <w:rPr>
          <w:rFonts w:ascii="Times New Roman" w:hAnsi="Times New Roman" w:cs="Times New Roman"/>
          <w:sz w:val="28"/>
        </w:rPr>
        <w:t xml:space="preserve">Проект </w:t>
      </w:r>
      <w:r/>
    </w:p>
    <w:p>
      <w:pPr>
        <w:ind w:left="6096"/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Ставрополя</w:t>
      </w:r>
      <w:r>
        <w:rPr>
          <w:rFonts w:ascii="Times New Roman" w:hAnsi="Times New Roman" w:cs="Times New Roman"/>
          <w:sz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СТАВРОПОЛЬСКАЯ ГОРОДСКАЯ ДУМА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tbl>
      <w:tblPr>
        <w:tblStyle w:val="85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</w:rPr>
              <w:t xml:space="preserve">.        . 20</w:t>
            </w:r>
            <w:r>
              <w:rPr>
                <w:rFonts w:ascii="Times New Roman" w:hAnsi="Times New Roman" w:cs="Times New Roman"/>
                <w:sz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Ставрополь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tooltip="consultantplus://offline/ref=7D70940CA7E086644D6B9192396A0723EE05D5A2700F34E72B22038B36A56FF136B1937875E66A6958EE963082FF082FFBC733C5CA09318C24904DF7n8y1O" w:history="1">
        <w:r>
          <w:rPr>
            <w:rFonts w:ascii="Times New Roman" w:hAnsi="Times New Roman" w:cs="Times New Roman"/>
            <w:sz w:val="28"/>
            <w:szCs w:val="28"/>
          </w:rPr>
          <w:t xml:space="preserve"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города Ставрополя Ставропольского края</w:t>
      </w:r>
      <w:r/>
    </w:p>
    <w:p>
      <w:pPr>
        <w:pStyle w:val="845"/>
        <w:spacing w:line="240" w:lineRule="auto"/>
      </w:pPr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tooltip="consultantplus://offline/ref=F866A2E66A6477A6582893B753F5AF9C9021EECE559FBD4A869EA6C4DCE2F8746704E691655CA68CF97E349C4554EF6820244446FC88047F17B08E3E27PDO" w:history="1">
        <w:r>
          <w:rPr>
            <w:rFonts w:ascii="Times New Roman" w:hAnsi="Times New Roman" w:cs="Times New Roman"/>
            <w:sz w:val="28"/>
            <w:szCs w:val="28"/>
          </w:rPr>
          <w:t xml:space="preserve"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251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2"/>
        <w:numPr>
          <w:ilvl w:val="0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tooltip="consultantplus://offline/ref=C7F643F8ECA4881DBECF846F60CFDE2CE23B59177BE2A3FEBC6751494C0AB1AE68B9F95A973CB1506F130D3559FD4AB5221D6A44990FBECC26139F35mAM8O" w:history="1">
        <w:r>
          <w:rPr>
            <w:rFonts w:ascii="Times New Roman" w:hAnsi="Times New Roman" w:cs="Times New Roman"/>
            <w:sz w:val="28"/>
            <w:szCs w:val="28"/>
          </w:rPr>
          <w:t xml:space="preserve"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26 июля 2023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 xml:space="preserve">«Об утверждении Правил благоустройства территории муниципального образования города Ставрополя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 xml:space="preserve"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 xml:space="preserve">я:</w:t>
      </w:r>
      <w:r/>
    </w:p>
    <w:p>
      <w:pPr>
        <w:pStyle w:val="842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статьи 2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2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пункте 1 статьи 8 слова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сложившегося архитектурно-градостроительного облика территории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 заменить словами «сложившейся застройки города Ставрополя»;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42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IV «Требования к содержанию зданий, </w:t>
      </w:r>
      <w:r>
        <w:rPr>
          <w:rFonts w:ascii="Times New Roman" w:hAnsi="Times New Roman" w:cs="Times New Roman"/>
          <w:sz w:val="28"/>
          <w:szCs w:val="28"/>
        </w:rPr>
        <w:t xml:space="preserve">строений, сооружений» признать утратившим силу.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</w:rPr>
      </w:r>
    </w:p>
    <w:p>
      <w:pPr>
        <w:pStyle w:val="842"/>
        <w:numPr>
          <w:ilvl w:val="0"/>
          <w:numId w:val="1"/>
        </w:numPr>
        <w:contextualSpacing w:val="0"/>
        <w:jc w:val="both"/>
        <w:spacing w:before="240"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51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</w:t>
            </w:r>
            <w:r/>
          </w:p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Ставропольской городской Думы</w:t>
            </w:r>
            <w:r/>
          </w:p>
        </w:tc>
        <w:tc>
          <w:tcPr>
            <w:tcW w:w="2500" w:type="pct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Г.С. Колягин</w:t>
            </w:r>
            <w:r/>
          </w:p>
        </w:tc>
      </w:tr>
    </w:tbl>
    <w:p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tbl>
      <w:tblPr>
        <w:tblStyle w:val="851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2500" w:type="pct"/>
            <w:textDirection w:val="lrTb"/>
            <w:noWrap w:val="false"/>
          </w:tcPr>
          <w:p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</w:t>
            </w:r>
            <w:r/>
          </w:p>
        </w:tc>
        <w:tc>
          <w:tcPr>
            <w:tcW w:w="2500" w:type="pct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Ульянченко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 xml:space="preserve">«____» _______________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851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16322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4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448" w:hanging="102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8"/>
    <w:next w:val="838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5">
    <w:name w:val="Heading 1 Char"/>
    <w:basedOn w:val="839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38"/>
    <w:next w:val="838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7">
    <w:name w:val="Heading 2 Char"/>
    <w:basedOn w:val="839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9">
    <w:name w:val="Heading 3 Char"/>
    <w:basedOn w:val="839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>
    <w:name w:val="Heading 4 Char"/>
    <w:basedOn w:val="839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>
    <w:name w:val="Heading 5 Char"/>
    <w:basedOn w:val="839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5">
    <w:name w:val="Heading 6 Char"/>
    <w:basedOn w:val="839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7 Char"/>
    <w:basedOn w:val="83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9">
    <w:name w:val="Heading 8 Char"/>
    <w:basedOn w:val="839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38"/>
    <w:next w:val="838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>
    <w:name w:val="Heading 9 Char"/>
    <w:basedOn w:val="839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38"/>
    <w:next w:val="838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9"/>
    <w:link w:val="683"/>
    <w:uiPriority w:val="10"/>
    <w:rPr>
      <w:sz w:val="48"/>
      <w:szCs w:val="48"/>
    </w:rPr>
  </w:style>
  <w:style w:type="paragraph" w:styleId="685">
    <w:name w:val="Subtitle"/>
    <w:basedOn w:val="838"/>
    <w:next w:val="838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9"/>
    <w:link w:val="685"/>
    <w:uiPriority w:val="11"/>
    <w:rPr>
      <w:sz w:val="24"/>
      <w:szCs w:val="24"/>
    </w:rPr>
  </w:style>
  <w:style w:type="paragraph" w:styleId="687">
    <w:name w:val="Quote"/>
    <w:basedOn w:val="838"/>
    <w:next w:val="838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8"/>
    <w:next w:val="838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9"/>
    <w:link w:val="847"/>
    <w:uiPriority w:val="99"/>
  </w:style>
  <w:style w:type="character" w:styleId="692">
    <w:name w:val="Footer Char"/>
    <w:basedOn w:val="839"/>
    <w:link w:val="849"/>
    <w:uiPriority w:val="99"/>
  </w:style>
  <w:style w:type="paragraph" w:styleId="693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49"/>
    <w:uiPriority w:val="99"/>
  </w:style>
  <w:style w:type="table" w:styleId="695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List Paragraph"/>
    <w:basedOn w:val="838"/>
    <w:uiPriority w:val="34"/>
    <w:qFormat/>
    <w:pPr>
      <w:contextualSpacing/>
      <w:ind w:left="720"/>
    </w:pPr>
  </w:style>
  <w:style w:type="paragraph" w:styleId="843">
    <w:name w:val="Balloon Text"/>
    <w:basedOn w:val="838"/>
    <w:link w:val="84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4" w:customStyle="1">
    <w:name w:val="Текст выноски Знак"/>
    <w:basedOn w:val="839"/>
    <w:link w:val="843"/>
    <w:uiPriority w:val="99"/>
    <w:semiHidden/>
    <w:rPr>
      <w:rFonts w:ascii="Segoe UI" w:hAnsi="Segoe UI" w:cs="Segoe UI"/>
      <w:sz w:val="18"/>
      <w:szCs w:val="18"/>
    </w:rPr>
  </w:style>
  <w:style w:type="paragraph" w:styleId="845">
    <w:name w:val="Body Text"/>
    <w:basedOn w:val="838"/>
    <w:link w:val="846"/>
    <w:pPr>
      <w:jc w:val="both"/>
      <w:spacing w:after="0" w:line="240" w:lineRule="exact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46" w:customStyle="1">
    <w:name w:val="Основной текст Знак"/>
    <w:basedOn w:val="839"/>
    <w:link w:val="845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47">
    <w:name w:val="Header"/>
    <w:basedOn w:val="838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39"/>
    <w:link w:val="847"/>
    <w:uiPriority w:val="99"/>
  </w:style>
  <w:style w:type="paragraph" w:styleId="849">
    <w:name w:val="Footer"/>
    <w:basedOn w:val="838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39"/>
    <w:link w:val="849"/>
    <w:uiPriority w:val="99"/>
  </w:style>
  <w:style w:type="table" w:styleId="851">
    <w:name w:val="Table Grid"/>
    <w:basedOn w:val="84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2">
    <w:name w:val="annotation reference"/>
    <w:basedOn w:val="839"/>
    <w:uiPriority w:val="99"/>
    <w:semiHidden/>
    <w:unhideWhenUsed/>
    <w:rPr>
      <w:sz w:val="16"/>
      <w:szCs w:val="16"/>
    </w:rPr>
  </w:style>
  <w:style w:type="paragraph" w:styleId="853">
    <w:name w:val="annotation text"/>
    <w:basedOn w:val="838"/>
    <w:link w:val="854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4" w:customStyle="1">
    <w:name w:val="Текст примечания Знак"/>
    <w:basedOn w:val="839"/>
    <w:link w:val="853"/>
    <w:uiPriority w:val="99"/>
    <w:semiHidden/>
    <w:rPr>
      <w:sz w:val="20"/>
      <w:szCs w:val="20"/>
    </w:rPr>
  </w:style>
  <w:style w:type="paragraph" w:styleId="855">
    <w:name w:val="annotation subject"/>
    <w:basedOn w:val="853"/>
    <w:next w:val="853"/>
    <w:link w:val="856"/>
    <w:uiPriority w:val="99"/>
    <w:semiHidden/>
    <w:unhideWhenUsed/>
    <w:rPr>
      <w:b/>
      <w:bCs/>
    </w:rPr>
  </w:style>
  <w:style w:type="character" w:styleId="856" w:customStyle="1">
    <w:name w:val="Тема примечания Знак"/>
    <w:basedOn w:val="854"/>
    <w:link w:val="855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2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13" Type="http://schemas.openxmlformats.org/officeDocument/2006/relationships/hyperlink" Target="consultantplus://offline/ref=C7F643F8ECA4881DBECF846F60CFDE2CE23B59177BE2A3FEBC6751494C0AB1AE68B9F95A973CB1506F130D3559FD4AB5221D6A44990FBECC26139F35mAM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46F5F8A-8EBD-47EC-AE4F-064EBDF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revision>4</cp:revision>
  <dcterms:created xsi:type="dcterms:W3CDTF">2021-04-06T08:24:00Z</dcterms:created>
  <dcterms:modified xsi:type="dcterms:W3CDTF">2023-09-21T06:15:53Z</dcterms:modified>
</cp:coreProperties>
</file>